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CF" w:rsidRPr="002845AC" w:rsidRDefault="00264D98" w:rsidP="001C69E8">
      <w:pPr>
        <w:pStyle w:val="Corpodetexto"/>
        <w:ind w:right="115"/>
        <w:jc w:val="both"/>
        <w:rPr>
          <w:rFonts w:ascii="Arial" w:hAnsi="Arial" w:cs="Arial"/>
          <w:b/>
        </w:rPr>
      </w:pPr>
      <w:r w:rsidRPr="002845AC">
        <w:rPr>
          <w:rFonts w:ascii="Arial" w:hAnsi="Arial" w:cs="Arial"/>
          <w:b/>
        </w:rPr>
        <w:t xml:space="preserve">REQUERIMENTO PL </w:t>
      </w:r>
      <w:r w:rsidR="00C4469A" w:rsidRPr="00C4469A">
        <w:rPr>
          <w:rFonts w:ascii="Arial" w:hAnsi="Arial" w:cs="Arial"/>
          <w:b/>
        </w:rPr>
        <w:t>29</w:t>
      </w:r>
      <w:r w:rsidR="00DC5BC4" w:rsidRPr="00FF22DA">
        <w:rPr>
          <w:rFonts w:ascii="Arial" w:hAnsi="Arial" w:cs="Arial"/>
          <w:b/>
        </w:rPr>
        <w:t>/2019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1C69E8" w:rsidRPr="002845AC" w:rsidRDefault="001C69E8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090A8B" w:rsidRDefault="00090A8B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</w:rPr>
        <w:t>A Sua Excelência o Senhor</w:t>
      </w:r>
    </w:p>
    <w:p w:rsidR="00FF22DA" w:rsidRPr="00AD7D2B" w:rsidRDefault="00AD7D2B" w:rsidP="001C69E8">
      <w:pPr>
        <w:pStyle w:val="Corpodetexto"/>
        <w:ind w:right="115"/>
        <w:jc w:val="both"/>
        <w:rPr>
          <w:rFonts w:ascii="Arial" w:hAnsi="Arial" w:cs="Arial"/>
          <w:b/>
        </w:rPr>
      </w:pPr>
      <w:r w:rsidRPr="00AD7D2B">
        <w:rPr>
          <w:rFonts w:ascii="Arial" w:hAnsi="Arial" w:cs="Arial"/>
          <w:b/>
        </w:rPr>
        <w:t>Albertinho José da Fonseca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</w:rPr>
        <w:t>Vereador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  <w:shd w:val="clear" w:color="auto" w:fill="FFFFFF"/>
        </w:rPr>
      </w:pPr>
      <w:r w:rsidRPr="002845AC">
        <w:rPr>
          <w:rFonts w:ascii="Arial" w:hAnsi="Arial" w:cs="Arial"/>
          <w:shd w:val="clear" w:color="auto" w:fill="FFFFFF"/>
        </w:rPr>
        <w:t>Rua Domingos Louverture, 335, São Geraldo</w:t>
      </w:r>
    </w:p>
    <w:p w:rsidR="00264D98" w:rsidRPr="002845AC" w:rsidRDefault="00264D98" w:rsidP="001C69E8">
      <w:pPr>
        <w:pStyle w:val="Corpodetexto"/>
        <w:ind w:right="115"/>
        <w:jc w:val="both"/>
        <w:rPr>
          <w:rFonts w:ascii="Arial" w:hAnsi="Arial" w:cs="Arial"/>
        </w:rPr>
      </w:pPr>
      <w:r w:rsidRPr="002845AC">
        <w:rPr>
          <w:rFonts w:ascii="Arial" w:hAnsi="Arial" w:cs="Arial"/>
          <w:shd w:val="clear" w:color="auto" w:fill="FFFFFF"/>
        </w:rPr>
        <w:t>CEP 35700-178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090A8B" w:rsidRDefault="00090A8B" w:rsidP="001C69E8">
      <w:pPr>
        <w:pStyle w:val="Corpodetexto"/>
        <w:ind w:right="-1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-1"/>
        <w:jc w:val="both"/>
        <w:rPr>
          <w:rFonts w:ascii="Arial" w:hAnsi="Arial" w:cs="Arial"/>
          <w:b/>
        </w:rPr>
      </w:pPr>
      <w:r w:rsidRPr="002845AC">
        <w:rPr>
          <w:rFonts w:ascii="Arial" w:hAnsi="Arial" w:cs="Arial"/>
        </w:rPr>
        <w:t xml:space="preserve">Assunto: </w:t>
      </w:r>
      <w:r w:rsidR="005D332D" w:rsidRPr="00F506DF">
        <w:rPr>
          <w:rFonts w:ascii="Arial" w:hAnsi="Arial" w:cs="Arial"/>
          <w:b/>
        </w:rPr>
        <w:t>Solicitação de informação para o 1º Relatório Quadrimestral 2019 do Observatório Social do Brasil – Sete Lagoas.</w:t>
      </w: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pStyle w:val="Corpodetexto"/>
        <w:ind w:right="115"/>
        <w:jc w:val="both"/>
        <w:rPr>
          <w:rFonts w:ascii="Arial" w:hAnsi="Arial" w:cs="Arial"/>
        </w:rPr>
      </w:pPr>
    </w:p>
    <w:p w:rsidR="00F2670D" w:rsidRPr="002845AC" w:rsidRDefault="00F2670D" w:rsidP="001C69E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2670D" w:rsidRDefault="00F2670D" w:rsidP="00CB60E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O </w:t>
      </w:r>
      <w:r w:rsidR="00FB60A1" w:rsidRPr="002845AC">
        <w:rPr>
          <w:rFonts w:ascii="Arial" w:hAnsi="Arial" w:cs="Arial"/>
          <w:b/>
          <w:sz w:val="24"/>
          <w:szCs w:val="24"/>
          <w:lang w:eastAsia="pt-BR"/>
        </w:rPr>
        <w:t>OBSERVATÓRIO SOCIAL DO BRASIL</w:t>
      </w:r>
      <w:r w:rsidR="000D27FD">
        <w:rPr>
          <w:rFonts w:ascii="Arial" w:hAnsi="Arial" w:cs="Arial"/>
          <w:b/>
          <w:sz w:val="24"/>
          <w:szCs w:val="24"/>
          <w:lang w:eastAsia="pt-BR"/>
        </w:rPr>
        <w:t xml:space="preserve"> e </w:t>
      </w:r>
      <w:r w:rsidR="000D27FD" w:rsidRPr="002845AC">
        <w:rPr>
          <w:rFonts w:ascii="Arial" w:hAnsi="Arial" w:cs="Arial"/>
          <w:b/>
          <w:sz w:val="24"/>
          <w:szCs w:val="24"/>
          <w:lang w:eastAsia="pt-BR"/>
        </w:rPr>
        <w:t>OBSERVATÓRIO SOCIAL DO BRASIL</w:t>
      </w:r>
      <w:r w:rsidR="00FB60A1" w:rsidRPr="002845AC">
        <w:rPr>
          <w:rFonts w:ascii="Arial" w:hAnsi="Arial" w:cs="Arial"/>
          <w:b/>
          <w:sz w:val="24"/>
          <w:szCs w:val="24"/>
          <w:lang w:eastAsia="pt-BR"/>
        </w:rPr>
        <w:t xml:space="preserve"> -</w:t>
      </w:r>
      <w:r w:rsidRPr="002845AC">
        <w:rPr>
          <w:rFonts w:ascii="Arial" w:hAnsi="Arial" w:cs="Arial"/>
          <w:b/>
          <w:sz w:val="24"/>
          <w:szCs w:val="24"/>
          <w:lang w:eastAsia="pt-BR"/>
        </w:rPr>
        <w:t xml:space="preserve"> SETE LAGOAS</w:t>
      </w:r>
      <w:r w:rsidR="000D27FD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BF32A9">
        <w:rPr>
          <w:rFonts w:ascii="Arial" w:hAnsi="Arial" w:cs="Arial"/>
          <w:sz w:val="24"/>
          <w:szCs w:val="24"/>
          <w:lang w:eastAsia="pt-BR"/>
        </w:rPr>
        <w:t>organizações não governamentais</w:t>
      </w:r>
      <w:r w:rsidRPr="002845AC">
        <w:rPr>
          <w:rFonts w:ascii="Arial" w:hAnsi="Arial" w:cs="Arial"/>
          <w:sz w:val="24"/>
          <w:szCs w:val="24"/>
          <w:lang w:eastAsia="pt-BR"/>
        </w:rPr>
        <w:t>, sem fins econômico</w:t>
      </w:r>
      <w:r w:rsidR="00231A43">
        <w:rPr>
          <w:rFonts w:ascii="Arial" w:hAnsi="Arial" w:cs="Arial"/>
          <w:sz w:val="24"/>
          <w:szCs w:val="24"/>
          <w:lang w:eastAsia="pt-BR"/>
        </w:rPr>
        <w:t>s, no exercício da cidadania, tê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m como missão o controle social e o acompanhamento dos gastos públicos, prerrogativas estas previstas no </w:t>
      </w:r>
      <w:r w:rsidRPr="002845AC">
        <w:rPr>
          <w:rFonts w:ascii="Arial" w:hAnsi="Arial" w:cs="Arial"/>
          <w:sz w:val="24"/>
          <w:szCs w:val="24"/>
          <w:u w:val="single"/>
          <w:lang w:eastAsia="pt-BR"/>
        </w:rPr>
        <w:t xml:space="preserve">artigo 5°, inciso XXXIII e XXXIV, da Constituição Federal. 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646D4" w:rsidRPr="003A4B9B">
        <w:rPr>
          <w:rFonts w:ascii="Arial" w:hAnsi="Arial" w:cs="Arial"/>
          <w:sz w:val="24"/>
          <w:szCs w:val="24"/>
          <w:lang w:eastAsia="pt-BR"/>
        </w:rPr>
        <w:t>Além disso, há amparo legal na Lei 12.527/2011 (Lei de Acesso a Informação), onde especificamente, conforme o art. 1º e seus incisos a Administração Direta bem como a Indireta estão subordinados ao regime imposto por esta e lei; no art. 3° e seus incisos demonstra as diretrizes que devem ser seguidas conjuntamente com os princípios basilares da administração pública a fim de assegurar o direito fundamental ao acesso a informação; e o art. 7° e seus incisos, informa quais direitos inerentes ao acesso à informação que esta lei compreende.</w:t>
      </w:r>
    </w:p>
    <w:p w:rsidR="005646D4" w:rsidRPr="002845AC" w:rsidRDefault="005646D4" w:rsidP="00CB60E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Inicialmente agradecemos </w:t>
      </w:r>
      <w:r w:rsidRPr="00513203">
        <w:rPr>
          <w:rFonts w:ascii="Arial" w:hAnsi="Arial" w:cs="Arial"/>
          <w:sz w:val="24"/>
          <w:szCs w:val="24"/>
          <w:lang w:eastAsia="pt-BR"/>
        </w:rPr>
        <w:t xml:space="preserve">pela transparência e envio dos </w:t>
      </w:r>
      <w:r>
        <w:rPr>
          <w:rFonts w:ascii="Arial" w:hAnsi="Arial" w:cs="Arial"/>
          <w:sz w:val="24"/>
          <w:szCs w:val="24"/>
          <w:lang w:eastAsia="pt-BR"/>
        </w:rPr>
        <w:t>dados</w:t>
      </w:r>
      <w:r w:rsidRPr="00513203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deste</w:t>
      </w:r>
      <w:r w:rsidRPr="00513203">
        <w:rPr>
          <w:rFonts w:ascii="Arial" w:hAnsi="Arial" w:cs="Arial"/>
          <w:sz w:val="24"/>
          <w:szCs w:val="24"/>
          <w:lang w:eastAsia="pt-BR"/>
        </w:rPr>
        <w:t xml:space="preserve"> gabinete </w:t>
      </w:r>
      <w:r>
        <w:rPr>
          <w:rFonts w:ascii="Arial" w:hAnsi="Arial" w:cs="Arial"/>
          <w:sz w:val="24"/>
          <w:szCs w:val="24"/>
          <w:lang w:eastAsia="pt-BR"/>
        </w:rPr>
        <w:t>com relação ao mês de março</w:t>
      </w:r>
      <w:r w:rsidRPr="00513203">
        <w:rPr>
          <w:rFonts w:ascii="Arial" w:hAnsi="Arial" w:cs="Arial"/>
          <w:sz w:val="24"/>
          <w:szCs w:val="24"/>
          <w:lang w:eastAsia="pt-BR"/>
        </w:rPr>
        <w:t xml:space="preserve"> para composição do 1° Relatório Quadrimestral</w:t>
      </w:r>
      <w:r>
        <w:rPr>
          <w:rFonts w:ascii="Arial" w:hAnsi="Arial" w:cs="Arial"/>
          <w:sz w:val="24"/>
          <w:szCs w:val="24"/>
          <w:lang w:eastAsia="pt-BR"/>
        </w:rPr>
        <w:t xml:space="preserve"> de 2019 do Observatório Social, todavia surgiram algumas dúvidas que pretendemos sanar neste momento.</w:t>
      </w:r>
    </w:p>
    <w:p w:rsidR="00707326" w:rsidRDefault="00F2670D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O objetivo deste </w:t>
      </w:r>
      <w:r w:rsidR="00231A43">
        <w:rPr>
          <w:rFonts w:ascii="Arial" w:hAnsi="Arial" w:cs="Arial"/>
          <w:sz w:val="24"/>
          <w:szCs w:val="24"/>
          <w:lang w:eastAsia="pt-BR"/>
        </w:rPr>
        <w:t>Requerimento é solicitar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dados referente ao</w:t>
      </w:r>
      <w:r w:rsidR="00AD7D2B">
        <w:rPr>
          <w:rFonts w:ascii="Arial" w:hAnsi="Arial" w:cs="Arial"/>
          <w:sz w:val="24"/>
          <w:szCs w:val="24"/>
          <w:lang w:eastAsia="pt-BR"/>
        </w:rPr>
        <w:t>s meses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45302F" w:rsidRPr="00781198">
        <w:rPr>
          <w:rFonts w:ascii="Arial" w:hAnsi="Arial" w:cs="Arial"/>
          <w:b/>
          <w:sz w:val="24"/>
          <w:szCs w:val="24"/>
          <w:lang w:eastAsia="pt-BR"/>
        </w:rPr>
        <w:t>janeiro</w:t>
      </w:r>
      <w:r w:rsidR="00570D32">
        <w:rPr>
          <w:rFonts w:ascii="Arial" w:hAnsi="Arial" w:cs="Arial"/>
          <w:b/>
          <w:sz w:val="24"/>
          <w:szCs w:val="24"/>
          <w:lang w:eastAsia="pt-BR"/>
        </w:rPr>
        <w:t xml:space="preserve">, </w:t>
      </w:r>
      <w:r w:rsidR="00AD7D2B">
        <w:rPr>
          <w:rFonts w:ascii="Arial" w:hAnsi="Arial" w:cs="Arial"/>
          <w:b/>
          <w:sz w:val="24"/>
          <w:szCs w:val="24"/>
          <w:lang w:eastAsia="pt-BR"/>
        </w:rPr>
        <w:t>fevereiro</w:t>
      </w:r>
      <w:r w:rsidR="00570D32">
        <w:rPr>
          <w:rFonts w:ascii="Arial" w:hAnsi="Arial" w:cs="Arial"/>
          <w:b/>
          <w:sz w:val="24"/>
          <w:szCs w:val="24"/>
          <w:lang w:eastAsia="pt-BR"/>
        </w:rPr>
        <w:t xml:space="preserve"> e </w:t>
      </w:r>
      <w:r w:rsidR="00D64465">
        <w:rPr>
          <w:rFonts w:ascii="Arial" w:hAnsi="Arial" w:cs="Arial"/>
          <w:b/>
          <w:sz w:val="24"/>
          <w:szCs w:val="24"/>
          <w:lang w:eastAsia="pt-BR"/>
        </w:rPr>
        <w:t>abril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de 2019 </w:t>
      </w:r>
      <w:r w:rsidR="0045302F">
        <w:rPr>
          <w:rFonts w:ascii="Arial" w:hAnsi="Arial" w:cs="Arial"/>
          <w:sz w:val="24"/>
          <w:szCs w:val="24"/>
          <w:lang w:eastAsia="pt-BR"/>
        </w:rPr>
        <w:t>para composição do 1º Relatório Quadrimestral.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 Fora nos enviado apenas os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dados dos meses de março, e de</w:t>
      </w:r>
      <w:r w:rsidR="00AD7D2B">
        <w:rPr>
          <w:rFonts w:ascii="Arial" w:hAnsi="Arial" w:cs="Arial"/>
          <w:sz w:val="24"/>
          <w:szCs w:val="24"/>
          <w:lang w:eastAsia="pt-BR"/>
        </w:rPr>
        <w:t xml:space="preserve"> acordo com o Requerimento PL 01</w:t>
      </w:r>
      <w:r w:rsidR="0045302F">
        <w:rPr>
          <w:rFonts w:ascii="Arial" w:hAnsi="Arial" w:cs="Arial"/>
          <w:sz w:val="24"/>
          <w:szCs w:val="24"/>
          <w:lang w:eastAsia="pt-BR"/>
        </w:rPr>
        <w:t>/2019</w:t>
      </w:r>
      <w:r w:rsidR="00781198">
        <w:rPr>
          <w:rFonts w:ascii="Arial" w:hAnsi="Arial" w:cs="Arial"/>
          <w:sz w:val="24"/>
          <w:szCs w:val="24"/>
          <w:lang w:eastAsia="pt-BR"/>
        </w:rPr>
        <w:t>, havíamos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</w:t>
      </w:r>
      <w:r w:rsidR="00781198">
        <w:rPr>
          <w:rFonts w:ascii="Arial" w:hAnsi="Arial" w:cs="Arial"/>
          <w:sz w:val="24"/>
          <w:szCs w:val="24"/>
          <w:lang w:eastAsia="pt-BR"/>
        </w:rPr>
        <w:t>solicitado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informações dos meses de janeiro a abril</w:t>
      </w:r>
      <w:r w:rsidR="00781198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E94DEA">
        <w:rPr>
          <w:rFonts w:ascii="Arial" w:hAnsi="Arial" w:cs="Arial"/>
          <w:sz w:val="24"/>
          <w:szCs w:val="24"/>
          <w:lang w:eastAsia="pt-BR"/>
        </w:rPr>
        <w:t>. Tendo em vista, que se trata</w:t>
      </w:r>
      <w:r w:rsidR="0045302F">
        <w:rPr>
          <w:rFonts w:ascii="Arial" w:hAnsi="Arial" w:cs="Arial"/>
          <w:sz w:val="24"/>
          <w:szCs w:val="24"/>
          <w:lang w:eastAsia="pt-BR"/>
        </w:rPr>
        <w:t xml:space="preserve"> de Relatório Quadrimestral é necessário o envio dos dados contendo os gastos do</w:t>
      </w:r>
      <w:r w:rsidR="00AD7D2B">
        <w:rPr>
          <w:rFonts w:ascii="Arial" w:hAnsi="Arial" w:cs="Arial"/>
          <w:sz w:val="24"/>
          <w:szCs w:val="24"/>
          <w:lang w:eastAsia="pt-BR"/>
        </w:rPr>
        <w:t>s mese</w:t>
      </w:r>
      <w:r w:rsidR="0045302F">
        <w:rPr>
          <w:rFonts w:ascii="Arial" w:hAnsi="Arial" w:cs="Arial"/>
          <w:sz w:val="24"/>
          <w:szCs w:val="24"/>
          <w:lang w:eastAsia="pt-BR"/>
        </w:rPr>
        <w:t>s de janeiro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AD7D2B">
        <w:rPr>
          <w:rFonts w:ascii="Arial" w:hAnsi="Arial" w:cs="Arial"/>
          <w:sz w:val="24"/>
          <w:szCs w:val="24"/>
          <w:lang w:eastAsia="pt-BR"/>
        </w:rPr>
        <w:t>fevereiro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e </w:t>
      </w:r>
      <w:r w:rsidR="00D64465">
        <w:rPr>
          <w:rFonts w:ascii="Arial" w:hAnsi="Arial" w:cs="Arial"/>
          <w:sz w:val="24"/>
          <w:szCs w:val="24"/>
          <w:lang w:eastAsia="pt-BR"/>
        </w:rPr>
        <w:t>abril</w:t>
      </w:r>
      <w:r w:rsidR="00E94DEA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570D32">
        <w:rPr>
          <w:rFonts w:ascii="Arial" w:hAnsi="Arial" w:cs="Arial"/>
          <w:sz w:val="24"/>
          <w:szCs w:val="24"/>
          <w:lang w:eastAsia="pt-BR"/>
        </w:rPr>
        <w:t>.</w:t>
      </w:r>
    </w:p>
    <w:p w:rsidR="00570D32" w:rsidRDefault="00570D32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Ante </w:t>
      </w:r>
      <w:r w:rsidR="00E94DEA">
        <w:rPr>
          <w:rFonts w:ascii="Arial" w:hAnsi="Arial" w:cs="Arial"/>
          <w:sz w:val="24"/>
          <w:szCs w:val="24"/>
          <w:lang w:eastAsia="pt-BR"/>
        </w:rPr>
        <w:t xml:space="preserve">o </w:t>
      </w:r>
      <w:r>
        <w:rPr>
          <w:rFonts w:ascii="Arial" w:hAnsi="Arial" w:cs="Arial"/>
          <w:sz w:val="24"/>
          <w:szCs w:val="24"/>
          <w:lang w:eastAsia="pt-BR"/>
        </w:rPr>
        <w:t>exposto, solicitamos:</w:t>
      </w:r>
    </w:p>
    <w:p w:rsidR="00570D32" w:rsidRDefault="00570D32" w:rsidP="00F82B7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O nome dos servidores</w:t>
      </w:r>
      <w:r w:rsidR="00090A8B">
        <w:rPr>
          <w:rFonts w:ascii="Arial" w:hAnsi="Arial" w:cs="Arial"/>
          <w:sz w:val="24"/>
          <w:szCs w:val="24"/>
          <w:lang w:eastAsia="pt-BR"/>
        </w:rPr>
        <w:t xml:space="preserve"> lotados no gabinete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 no período de janeiro</w:t>
      </w:r>
      <w:r w:rsidR="00AD7D2B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C4469A">
        <w:rPr>
          <w:rFonts w:ascii="Arial" w:hAnsi="Arial" w:cs="Arial"/>
          <w:sz w:val="24"/>
          <w:szCs w:val="24"/>
          <w:lang w:eastAsia="pt-BR"/>
        </w:rPr>
        <w:t>fevereiro</w:t>
      </w:r>
      <w:r w:rsidR="00AD7D2B">
        <w:rPr>
          <w:rFonts w:ascii="Arial" w:hAnsi="Arial" w:cs="Arial"/>
          <w:sz w:val="24"/>
          <w:szCs w:val="24"/>
          <w:lang w:eastAsia="pt-BR"/>
        </w:rPr>
        <w:t xml:space="preserve"> e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 abril de 2019</w:t>
      </w:r>
      <w:r w:rsidR="00090A8B">
        <w:rPr>
          <w:rFonts w:ascii="Arial" w:hAnsi="Arial" w:cs="Arial"/>
          <w:sz w:val="24"/>
          <w:szCs w:val="24"/>
          <w:lang w:eastAsia="pt-BR"/>
        </w:rPr>
        <w:t>,</w:t>
      </w:r>
      <w:r w:rsidR="00CF702C">
        <w:rPr>
          <w:rFonts w:ascii="Arial" w:hAnsi="Arial" w:cs="Arial"/>
          <w:sz w:val="24"/>
          <w:szCs w:val="24"/>
          <w:lang w:eastAsia="pt-BR"/>
        </w:rPr>
        <w:t xml:space="preserve"> são os mesmos informado para o mês de março?</w:t>
      </w:r>
    </w:p>
    <w:p w:rsidR="00570D32" w:rsidRDefault="004F04BB" w:rsidP="00F82B7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lastRenderedPageBreak/>
        <w:t>Confirme se nos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meses de janeiro, </w:t>
      </w:r>
      <w:r w:rsidR="00AD7D2B">
        <w:rPr>
          <w:rFonts w:ascii="Arial" w:hAnsi="Arial" w:cs="Arial"/>
          <w:sz w:val="24"/>
          <w:szCs w:val="24"/>
          <w:lang w:eastAsia="pt-BR"/>
        </w:rPr>
        <w:t>fevereiro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e abril</w:t>
      </w:r>
      <w:r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 o Vereador </w:t>
      </w:r>
      <w:r>
        <w:rPr>
          <w:rFonts w:ascii="Arial" w:hAnsi="Arial" w:cs="Arial"/>
          <w:sz w:val="24"/>
          <w:szCs w:val="24"/>
          <w:lang w:eastAsia="pt-BR"/>
        </w:rPr>
        <w:t>utilizou apenas 01 (um) veículo.</w:t>
      </w:r>
    </w:p>
    <w:p w:rsidR="00570D32" w:rsidRDefault="00570D32" w:rsidP="00F82B7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before="240" w:after="0" w:line="240" w:lineRule="auto"/>
        <w:ind w:left="709" w:firstLine="0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Para os meses de janeiro,</w:t>
      </w:r>
      <w:r w:rsidR="00AD7D2B">
        <w:rPr>
          <w:rFonts w:ascii="Arial" w:hAnsi="Arial" w:cs="Arial"/>
          <w:sz w:val="24"/>
          <w:szCs w:val="24"/>
          <w:lang w:eastAsia="pt-BR"/>
        </w:rPr>
        <w:t xml:space="preserve"> fevereiro </w:t>
      </w:r>
      <w:r>
        <w:rPr>
          <w:rFonts w:ascii="Arial" w:hAnsi="Arial" w:cs="Arial"/>
          <w:sz w:val="24"/>
          <w:szCs w:val="24"/>
          <w:lang w:eastAsia="pt-BR"/>
        </w:rPr>
        <w:t xml:space="preserve">e abril </w:t>
      </w:r>
      <w:r w:rsidR="00CF50B3">
        <w:rPr>
          <w:rFonts w:ascii="Arial" w:hAnsi="Arial" w:cs="Arial"/>
          <w:sz w:val="24"/>
          <w:szCs w:val="24"/>
          <w:lang w:eastAsia="pt-BR"/>
        </w:rPr>
        <w:t xml:space="preserve">de 2019 </w:t>
      </w:r>
      <w:r>
        <w:rPr>
          <w:rFonts w:ascii="Arial" w:hAnsi="Arial" w:cs="Arial"/>
          <w:sz w:val="24"/>
          <w:szCs w:val="24"/>
          <w:lang w:eastAsia="pt-BR"/>
        </w:rPr>
        <w:t xml:space="preserve">qual </w:t>
      </w:r>
      <w:r w:rsidR="005646D4">
        <w:rPr>
          <w:rFonts w:ascii="Arial" w:hAnsi="Arial" w:cs="Arial"/>
          <w:sz w:val="24"/>
          <w:szCs w:val="24"/>
          <w:lang w:eastAsia="pt-BR"/>
        </w:rPr>
        <w:t xml:space="preserve">foi </w:t>
      </w:r>
      <w:r>
        <w:rPr>
          <w:rFonts w:ascii="Arial" w:hAnsi="Arial" w:cs="Arial"/>
          <w:sz w:val="24"/>
          <w:szCs w:val="24"/>
          <w:lang w:eastAsia="pt-BR"/>
        </w:rPr>
        <w:t xml:space="preserve">o valor gasto com combustível? Qual </w:t>
      </w:r>
      <w:r w:rsidR="005646D4">
        <w:rPr>
          <w:rFonts w:ascii="Arial" w:hAnsi="Arial" w:cs="Arial"/>
          <w:sz w:val="24"/>
          <w:szCs w:val="24"/>
          <w:lang w:eastAsia="pt-BR"/>
        </w:rPr>
        <w:t xml:space="preserve">foi </w:t>
      </w:r>
      <w:r>
        <w:rPr>
          <w:rFonts w:ascii="Arial" w:hAnsi="Arial" w:cs="Arial"/>
          <w:sz w:val="24"/>
          <w:szCs w:val="24"/>
          <w:lang w:eastAsia="pt-BR"/>
        </w:rPr>
        <w:t xml:space="preserve">a </w:t>
      </w:r>
      <w:r w:rsidR="00090A8B">
        <w:rPr>
          <w:rFonts w:ascii="Arial" w:hAnsi="Arial" w:cs="Arial"/>
          <w:sz w:val="24"/>
          <w:szCs w:val="24"/>
          <w:lang w:eastAsia="pt-BR"/>
        </w:rPr>
        <w:t>q</w:t>
      </w:r>
      <w:r w:rsidRPr="00570D32">
        <w:rPr>
          <w:rFonts w:ascii="Arial" w:hAnsi="Arial" w:cs="Arial"/>
          <w:sz w:val="24"/>
          <w:szCs w:val="24"/>
          <w:lang w:eastAsia="pt-BR"/>
        </w:rPr>
        <w:t xml:space="preserve">uantidade de litros de combustível utilizados, </w:t>
      </w:r>
      <w:r w:rsidR="00CF50B3">
        <w:rPr>
          <w:rFonts w:ascii="Arial" w:hAnsi="Arial" w:cs="Arial"/>
          <w:sz w:val="24"/>
          <w:szCs w:val="24"/>
          <w:lang w:eastAsia="pt-BR"/>
        </w:rPr>
        <w:t>nesses meses</w:t>
      </w:r>
      <w:r w:rsidR="00090A8B">
        <w:rPr>
          <w:rFonts w:ascii="Arial" w:hAnsi="Arial" w:cs="Arial"/>
          <w:sz w:val="24"/>
          <w:szCs w:val="24"/>
          <w:lang w:eastAsia="pt-BR"/>
        </w:rPr>
        <w:t>?</w:t>
      </w:r>
    </w:p>
    <w:p w:rsidR="00090A8B" w:rsidRDefault="00CF50B3" w:rsidP="00F82B74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Houve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 xml:space="preserve"> gasto com 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>telefonia móvel r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eferentes aos meses de janeiro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D7D2B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090A8B" w:rsidRPr="002845AC">
        <w:rPr>
          <w:rFonts w:ascii="Arial" w:eastAsia="Times New Roman" w:hAnsi="Arial" w:cs="Arial"/>
          <w:sz w:val="24"/>
          <w:szCs w:val="24"/>
          <w:lang w:eastAsia="pt-BR"/>
        </w:rPr>
        <w:t xml:space="preserve"> e abri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090A8B">
        <w:rPr>
          <w:rFonts w:ascii="Arial" w:eastAsia="Times New Roman" w:hAnsi="Arial" w:cs="Arial"/>
          <w:sz w:val="24"/>
          <w:szCs w:val="24"/>
          <w:lang w:eastAsia="pt-BR"/>
        </w:rPr>
        <w:t>?</w:t>
      </w:r>
      <w:r w:rsidRPr="00CF50B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Caso positivo, informe-nos.</w:t>
      </w:r>
    </w:p>
    <w:p w:rsidR="00603BCE" w:rsidRPr="00090A8B" w:rsidRDefault="00603BCE" w:rsidP="00F82B74">
      <w:pPr>
        <w:numPr>
          <w:ilvl w:val="0"/>
          <w:numId w:val="8"/>
        </w:numPr>
        <w:shd w:val="clear" w:color="auto" w:fill="FFFFFF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Ademais, verificamos que</w:t>
      </w:r>
      <w:r w:rsidR="005646D4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D27FD">
        <w:rPr>
          <w:rFonts w:ascii="Arial" w:eastAsia="Times New Roman" w:hAnsi="Arial" w:cs="Arial"/>
          <w:sz w:val="24"/>
          <w:szCs w:val="24"/>
          <w:lang w:eastAsia="pt-BR"/>
        </w:rPr>
        <w:t>com relação aos meses de janeiro, fevereiro e abril</w:t>
      </w:r>
      <w:r w:rsidR="005646D4">
        <w:rPr>
          <w:rFonts w:ascii="Arial" w:eastAsia="Times New Roman" w:hAnsi="Arial" w:cs="Arial"/>
          <w:sz w:val="24"/>
          <w:szCs w:val="24"/>
          <w:lang w:eastAsia="pt-BR"/>
        </w:rPr>
        <w:t xml:space="preserve"> de 2019</w:t>
      </w:r>
      <w:r w:rsidR="000D27FD">
        <w:rPr>
          <w:rFonts w:ascii="Arial" w:eastAsia="Times New Roman" w:hAnsi="Arial" w:cs="Arial"/>
          <w:sz w:val="24"/>
          <w:szCs w:val="24"/>
          <w:lang w:eastAsia="pt-BR"/>
        </w:rPr>
        <w:t xml:space="preserve"> não fora enviado Requerimento Fiscalizatório e Projetos</w:t>
      </w:r>
      <w:r w:rsidR="005646D4">
        <w:rPr>
          <w:rFonts w:ascii="Arial" w:eastAsia="Times New Roman" w:hAnsi="Arial" w:cs="Arial"/>
          <w:sz w:val="24"/>
          <w:szCs w:val="24"/>
          <w:lang w:eastAsia="pt-BR"/>
        </w:rPr>
        <w:t xml:space="preserve"> de Leis que foram sancionados</w:t>
      </w:r>
      <w:r w:rsidR="000D27FD">
        <w:rPr>
          <w:rFonts w:ascii="Arial" w:eastAsia="Times New Roman" w:hAnsi="Arial" w:cs="Arial"/>
          <w:sz w:val="24"/>
          <w:szCs w:val="24"/>
          <w:lang w:eastAsia="pt-BR"/>
        </w:rPr>
        <w:t xml:space="preserve"> para </w:t>
      </w:r>
      <w:r w:rsidR="005646D4">
        <w:rPr>
          <w:rFonts w:ascii="Arial" w:eastAsia="Times New Roman" w:hAnsi="Arial" w:cs="Arial"/>
          <w:sz w:val="24"/>
          <w:szCs w:val="24"/>
          <w:lang w:eastAsia="pt-BR"/>
        </w:rPr>
        <w:t>constar</w:t>
      </w:r>
      <w:r w:rsidR="000D27FD">
        <w:rPr>
          <w:rFonts w:ascii="Arial" w:eastAsia="Times New Roman" w:hAnsi="Arial" w:cs="Arial"/>
          <w:sz w:val="24"/>
          <w:szCs w:val="24"/>
          <w:lang w:eastAsia="pt-BR"/>
        </w:rPr>
        <w:t xml:space="preserve"> na apresentação do 1º Relatório Quadrimestral de 2019.</w:t>
      </w:r>
    </w:p>
    <w:p w:rsidR="00CB60E1" w:rsidRDefault="00CF50B3" w:rsidP="00CB60E1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Caso surjam dúvidas quanto aos dados já forneci</w:t>
      </w:r>
      <w:r w:rsidR="00CE3711">
        <w:rPr>
          <w:rFonts w:ascii="Arial" w:hAnsi="Arial" w:cs="Arial"/>
          <w:sz w:val="24"/>
          <w:szCs w:val="24"/>
          <w:lang w:eastAsia="pt-BR"/>
        </w:rPr>
        <w:t>dos para o Observatório Social</w:t>
      </w:r>
      <w:r>
        <w:rPr>
          <w:rFonts w:ascii="Arial" w:hAnsi="Arial" w:cs="Arial"/>
          <w:sz w:val="24"/>
          <w:szCs w:val="24"/>
          <w:lang w:eastAsia="pt-BR"/>
        </w:rPr>
        <w:t>, verifiquem no</w:t>
      </w:r>
      <w:r w:rsidR="00BB101F">
        <w:rPr>
          <w:rFonts w:ascii="Arial" w:hAnsi="Arial" w:cs="Arial"/>
          <w:sz w:val="24"/>
          <w:szCs w:val="24"/>
          <w:lang w:eastAsia="pt-BR"/>
        </w:rPr>
        <w:t xml:space="preserve"> nosso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 xml:space="preserve"> site que consta no rodapé (na guia relatórios).</w:t>
      </w:r>
    </w:p>
    <w:p w:rsidR="00570D32" w:rsidRPr="0045302F" w:rsidRDefault="00F506DF" w:rsidP="00090A8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F506DF">
        <w:rPr>
          <w:rFonts w:ascii="Arial" w:hAnsi="Arial" w:cs="Arial"/>
          <w:sz w:val="24"/>
          <w:szCs w:val="24"/>
          <w:lang w:eastAsia="pt-BR"/>
        </w:rPr>
        <w:t xml:space="preserve">Ademais, solicitamos, por gentileza, que nos informem dentro do prazo de </w:t>
      </w:r>
      <w:r w:rsidRPr="00F506DF">
        <w:rPr>
          <w:rFonts w:ascii="Arial" w:hAnsi="Arial" w:cs="Arial"/>
          <w:b/>
          <w:sz w:val="24"/>
          <w:szCs w:val="24"/>
          <w:lang w:eastAsia="pt-BR"/>
        </w:rPr>
        <w:t>05 (cinco) dias úteis</w:t>
      </w:r>
      <w:r>
        <w:rPr>
          <w:rFonts w:ascii="Arial" w:hAnsi="Arial" w:cs="Arial"/>
          <w:sz w:val="24"/>
          <w:szCs w:val="24"/>
          <w:lang w:eastAsia="pt-BR"/>
        </w:rPr>
        <w:t xml:space="preserve"> esses dados</w:t>
      </w:r>
      <w:r w:rsidRPr="00F506DF">
        <w:rPr>
          <w:rFonts w:ascii="Arial" w:hAnsi="Arial" w:cs="Arial"/>
          <w:sz w:val="24"/>
          <w:szCs w:val="24"/>
          <w:lang w:eastAsia="pt-BR"/>
        </w:rPr>
        <w:t>, a contagem inicia-se no primeiro dia útil seguinte ao protoc</w:t>
      </w:r>
      <w:r>
        <w:rPr>
          <w:rFonts w:ascii="Arial" w:hAnsi="Arial" w:cs="Arial"/>
          <w:sz w:val="24"/>
          <w:szCs w:val="24"/>
          <w:lang w:eastAsia="pt-BR"/>
        </w:rPr>
        <w:t>olo na sede da Câmara Municipal</w:t>
      </w:r>
      <w:r w:rsidR="00570D32">
        <w:rPr>
          <w:rFonts w:ascii="Arial" w:hAnsi="Arial" w:cs="Arial"/>
          <w:sz w:val="24"/>
          <w:szCs w:val="24"/>
          <w:lang w:eastAsia="pt-BR"/>
        </w:rPr>
        <w:t xml:space="preserve">. </w:t>
      </w:r>
      <w:r w:rsidR="00570D32" w:rsidRPr="00CF0606">
        <w:rPr>
          <w:rFonts w:ascii="Arial" w:hAnsi="Arial" w:cs="Arial"/>
          <w:sz w:val="24"/>
          <w:szCs w:val="24"/>
          <w:lang w:eastAsia="pt-BR"/>
        </w:rPr>
        <w:t>Caso contrário, não poder</w:t>
      </w:r>
      <w:r w:rsidR="00CF50B3" w:rsidRPr="00CF0606">
        <w:rPr>
          <w:rFonts w:ascii="Arial" w:hAnsi="Arial" w:cs="Arial"/>
          <w:sz w:val="24"/>
          <w:szCs w:val="24"/>
          <w:lang w:eastAsia="pt-BR"/>
        </w:rPr>
        <w:t xml:space="preserve">emos colocá-lo no monitoramento do Poder Legislativo, pois a ausência </w:t>
      </w:r>
      <w:r w:rsidR="00090A8B" w:rsidRPr="00CF0606">
        <w:rPr>
          <w:rFonts w:ascii="Arial" w:hAnsi="Arial" w:cs="Arial"/>
          <w:sz w:val="24"/>
          <w:szCs w:val="24"/>
          <w:lang w:eastAsia="pt-BR"/>
        </w:rPr>
        <w:t>de informaç</w:t>
      </w:r>
      <w:r w:rsidR="00CF50B3" w:rsidRPr="00CF0606">
        <w:rPr>
          <w:rFonts w:ascii="Arial" w:hAnsi="Arial" w:cs="Arial"/>
          <w:sz w:val="24"/>
          <w:szCs w:val="24"/>
          <w:lang w:eastAsia="pt-BR"/>
        </w:rPr>
        <w:t>ões</w:t>
      </w:r>
      <w:r w:rsidR="00090A8B" w:rsidRPr="00CF060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94DEA" w:rsidRPr="00CF0606">
        <w:rPr>
          <w:rFonts w:ascii="Arial" w:hAnsi="Arial" w:cs="Arial"/>
          <w:sz w:val="24"/>
          <w:szCs w:val="24"/>
          <w:lang w:eastAsia="pt-BR"/>
        </w:rPr>
        <w:t>pode ocasionar</w:t>
      </w:r>
      <w:r w:rsidR="00090A8B" w:rsidRPr="00CF0606">
        <w:rPr>
          <w:rFonts w:ascii="Arial" w:hAnsi="Arial" w:cs="Arial"/>
          <w:sz w:val="24"/>
          <w:szCs w:val="24"/>
          <w:lang w:eastAsia="pt-BR"/>
        </w:rPr>
        <w:t xml:space="preserve"> interpretações dúbias.</w:t>
      </w:r>
      <w:r w:rsidR="005646D4" w:rsidRPr="00CF060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5646D4" w:rsidRPr="00CF0606">
        <w:rPr>
          <w:rFonts w:ascii="Arial" w:hAnsi="Arial" w:cs="Arial"/>
        </w:rPr>
        <w:t>Contamos com o seu apoio.</w:t>
      </w:r>
    </w:p>
    <w:p w:rsidR="00F2670D" w:rsidRDefault="00F2670D" w:rsidP="00CB60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</w:p>
    <w:p w:rsidR="00E94DEA" w:rsidRPr="002845AC" w:rsidRDefault="00E94DEA" w:rsidP="00CB60E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</w:p>
    <w:p w:rsidR="00E94DEA" w:rsidRDefault="00713471" w:rsidP="005646D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sz w:val="24"/>
          <w:szCs w:val="24"/>
          <w:lang w:eastAsia="pt-BR"/>
        </w:rPr>
        <w:t xml:space="preserve">Sete Lagoas/MG, </w:t>
      </w:r>
      <w:r w:rsidR="00CF0606">
        <w:rPr>
          <w:rFonts w:ascii="Arial" w:hAnsi="Arial" w:cs="Arial"/>
          <w:sz w:val="24"/>
          <w:szCs w:val="24"/>
          <w:lang w:eastAsia="pt-BR"/>
        </w:rPr>
        <w:t>03</w:t>
      </w:r>
      <w:r w:rsidR="00264D98" w:rsidRPr="002845AC">
        <w:rPr>
          <w:rFonts w:ascii="Arial" w:hAnsi="Arial" w:cs="Arial"/>
          <w:sz w:val="24"/>
          <w:szCs w:val="24"/>
          <w:lang w:eastAsia="pt-BR"/>
        </w:rPr>
        <w:t xml:space="preserve"> de </w:t>
      </w:r>
      <w:r w:rsidR="00CF0606">
        <w:rPr>
          <w:rFonts w:ascii="Arial" w:hAnsi="Arial" w:cs="Arial"/>
          <w:sz w:val="24"/>
          <w:szCs w:val="24"/>
          <w:lang w:eastAsia="pt-BR"/>
        </w:rPr>
        <w:t>junho</w:t>
      </w:r>
      <w:r w:rsidRPr="002845AC">
        <w:rPr>
          <w:rFonts w:ascii="Arial" w:hAnsi="Arial" w:cs="Arial"/>
          <w:sz w:val="24"/>
          <w:szCs w:val="24"/>
          <w:lang w:eastAsia="pt-BR"/>
        </w:rPr>
        <w:t xml:space="preserve"> de 2019</w:t>
      </w:r>
      <w:r w:rsidR="00264D98" w:rsidRPr="002845AC">
        <w:rPr>
          <w:rFonts w:ascii="Arial" w:hAnsi="Arial" w:cs="Arial"/>
          <w:sz w:val="24"/>
          <w:szCs w:val="24"/>
          <w:lang w:eastAsia="pt-BR"/>
        </w:rPr>
        <w:t>.</w:t>
      </w:r>
    </w:p>
    <w:p w:rsidR="00D50F1B" w:rsidRPr="002845AC" w:rsidRDefault="00D50F1B" w:rsidP="00F506DF">
      <w:pPr>
        <w:pStyle w:val="NormalWeb"/>
        <w:shd w:val="clear" w:color="auto" w:fill="FFFFFF"/>
        <w:spacing w:before="24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</w:p>
    <w:p w:rsidR="0045302F" w:rsidRDefault="005646D4" w:rsidP="00CF0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Neste termos</w:t>
      </w:r>
      <w:r w:rsidR="00DC6EE3">
        <w:rPr>
          <w:rFonts w:ascii="Arial" w:hAnsi="Arial" w:cs="Arial"/>
          <w:sz w:val="24"/>
          <w:szCs w:val="24"/>
          <w:lang w:eastAsia="pt-BR"/>
        </w:rPr>
        <w:t>,</w:t>
      </w:r>
    </w:p>
    <w:p w:rsidR="005646D4" w:rsidRDefault="005646D4" w:rsidP="00CF06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pede deferimento.</w:t>
      </w:r>
    </w:p>
    <w:p w:rsidR="00E94DEA" w:rsidRDefault="00C4469A" w:rsidP="00E94D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pt-BR"/>
        </w:rPr>
      </w:pPr>
      <w:r w:rsidRPr="002845A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8255</wp:posOffset>
            </wp:positionV>
            <wp:extent cx="1762125" cy="838200"/>
            <wp:effectExtent l="0" t="0" r="0" b="0"/>
            <wp:wrapNone/>
            <wp:docPr id="1" name="Imagem 1" descr="Descrição: ASSINATURA 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ASSINATURA N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86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13471" w:rsidRPr="002845AC" w:rsidRDefault="00713471" w:rsidP="005646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F2670D" w:rsidRPr="002845AC" w:rsidRDefault="00F2670D" w:rsidP="001C6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13471" w:rsidRPr="002845AC" w:rsidRDefault="00713471" w:rsidP="00F82B74">
      <w:pPr>
        <w:pStyle w:val="Default"/>
        <w:ind w:firstLine="708"/>
        <w:jc w:val="center"/>
        <w:rPr>
          <w:b/>
          <w:noProof/>
        </w:rPr>
      </w:pPr>
      <w:r w:rsidRPr="002845AC">
        <w:rPr>
          <w:b/>
          <w:noProof/>
        </w:rPr>
        <w:t>NEY DA NÓBREGA RIBAS</w:t>
      </w:r>
    </w:p>
    <w:p w:rsidR="00713471" w:rsidRDefault="00713471" w:rsidP="00F82B74">
      <w:pPr>
        <w:pStyle w:val="Default"/>
        <w:ind w:firstLine="708"/>
        <w:jc w:val="center"/>
        <w:rPr>
          <w:b/>
          <w:noProof/>
        </w:rPr>
      </w:pPr>
      <w:r w:rsidRPr="002845AC">
        <w:rPr>
          <w:b/>
          <w:noProof/>
        </w:rPr>
        <w:t>PRESIDENTE DO OBSERVATÓRIO SOCIAL DO BRASIL</w:t>
      </w:r>
    </w:p>
    <w:p w:rsidR="005646D4" w:rsidRPr="002845AC" w:rsidRDefault="005646D4" w:rsidP="00F82B74">
      <w:pPr>
        <w:pStyle w:val="Default"/>
        <w:ind w:firstLine="708"/>
        <w:jc w:val="center"/>
        <w:rPr>
          <w:b/>
          <w:noProof/>
        </w:rPr>
      </w:pPr>
      <w:r w:rsidRPr="005646D4">
        <w:rPr>
          <w:b/>
          <w:noProof/>
        </w:rPr>
        <w:t>CNPJ n°10.498.528/0001-96</w:t>
      </w:r>
    </w:p>
    <w:p w:rsidR="00713471" w:rsidRPr="002845AC" w:rsidRDefault="00713471" w:rsidP="00F82B7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845AC">
        <w:rPr>
          <w:rFonts w:ascii="Arial" w:hAnsi="Arial" w:cs="Arial"/>
          <w:b/>
          <w:sz w:val="24"/>
          <w:szCs w:val="24"/>
        </w:rPr>
        <w:t xml:space="preserve"> OBSERVATÓRIO SOCIAL DO BRASIL - SETE LAGO</w:t>
      </w:r>
      <w:r w:rsidRPr="002845AC">
        <w:rPr>
          <w:rFonts w:ascii="Arial" w:hAnsi="Arial" w:cs="Arial"/>
          <w:b/>
          <w:sz w:val="24"/>
          <w:szCs w:val="24"/>
          <w:lang w:eastAsia="pt-BR"/>
        </w:rPr>
        <w:t>AS/MG</w:t>
      </w:r>
    </w:p>
    <w:p w:rsidR="004075E4" w:rsidRPr="004075E4" w:rsidRDefault="00713471" w:rsidP="00F82B7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2845AC">
        <w:rPr>
          <w:rFonts w:ascii="Arial" w:hAnsi="Arial" w:cs="Arial"/>
          <w:b/>
          <w:sz w:val="24"/>
          <w:szCs w:val="24"/>
          <w:lang w:eastAsia="pt-BR"/>
        </w:rPr>
        <w:t>CNPJ nº 28.662.700/0001-60</w:t>
      </w:r>
    </w:p>
    <w:sectPr w:rsidR="004075E4" w:rsidRPr="004075E4" w:rsidSect="00BF72C6">
      <w:headerReference w:type="default" r:id="rId9"/>
      <w:foot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C8" w:rsidRDefault="00B119C8" w:rsidP="00F2670D">
      <w:pPr>
        <w:spacing w:after="0" w:line="240" w:lineRule="auto"/>
      </w:pPr>
      <w:r>
        <w:separator/>
      </w:r>
    </w:p>
  </w:endnote>
  <w:endnote w:type="continuationSeparator" w:id="0">
    <w:p w:rsidR="00B119C8" w:rsidRDefault="00B119C8" w:rsidP="00F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6B" w:rsidRDefault="0082586B" w:rsidP="00F82B74">
    <w:pPr>
      <w:pStyle w:val="Rodap"/>
      <w:ind w:left="-426"/>
      <w:jc w:val="both"/>
    </w:pPr>
    <w:r>
      <w:t xml:space="preserve">C -  Endereço: Avenida Vila Lobos, nº 189, sala 204 – Bairro Jardim Cambuí – Sete Lagoas – Minas Gerais, CEP 35700-068. Fone: (31) 97146-1357 – E-mail: </w:t>
    </w:r>
    <w:hyperlink r:id="rId1" w:history="1">
      <w:r w:rsidRPr="001529F6">
        <w:rPr>
          <w:rStyle w:val="Hyperlink"/>
        </w:rPr>
        <w:t>setelagoas.coordenacao@</w:t>
      </w:r>
    </w:hyperlink>
    <w:r>
      <w:rPr>
        <w:rStyle w:val="Hyperlink"/>
      </w:rPr>
      <w:t>osbrasil.org.br</w:t>
    </w:r>
    <w:r>
      <w:t xml:space="preserve"> / site: setelagoas.osbrasil.org.br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C8" w:rsidRDefault="00B119C8" w:rsidP="00F2670D">
      <w:pPr>
        <w:spacing w:after="0" w:line="240" w:lineRule="auto"/>
      </w:pPr>
      <w:r>
        <w:separator/>
      </w:r>
    </w:p>
  </w:footnote>
  <w:footnote w:type="continuationSeparator" w:id="0">
    <w:p w:rsidR="00B119C8" w:rsidRDefault="00B119C8" w:rsidP="00F26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6B" w:rsidRDefault="00BB101F" w:rsidP="00BF72C6">
    <w:pPr>
      <w:pStyle w:val="Cabealho"/>
      <w:tabs>
        <w:tab w:val="clear" w:pos="4252"/>
        <w:tab w:val="clear" w:pos="8504"/>
        <w:tab w:val="right" w:pos="9356"/>
      </w:tabs>
      <w:ind w:right="-852"/>
    </w:pPr>
    <w:sdt>
      <w:sdtPr>
        <w:id w:val="150469990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w:pict>
            <v:rect id="Retângulo 5" o:spid="_x0000_s2050" style="position:absolute;margin-left:139.3pt;margin-top:0;width:57.3pt;height:25.95pt;z-index:25165772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NXa0YgCAAAGBQAADgAAAAAAAAAAAAAAAAAuAgAAZHJzL2Uyb0RvYy54bWxQSwECLQAUAAYACAAA&#10;ACEAcaaGg9wAAAAEAQAADwAAAAAAAAAAAAAAAADiBAAAZHJzL2Rvd25yZXYueG1sUEsFBgAAAAAE&#10;AAQA8wAAAOsFAAAAAA==&#10;" o:allowincell="f" stroked="f">
              <v:textbox>
                <w:txbxContent>
                  <w:p w:rsidR="0082586B" w:rsidRDefault="00C905D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B101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2586B"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1535430</wp:posOffset>
          </wp:positionH>
          <wp:positionV relativeFrom="topMargin">
            <wp:align>bottom</wp:align>
          </wp:positionV>
          <wp:extent cx="2045970" cy="772160"/>
          <wp:effectExtent l="0" t="0" r="0" b="8890"/>
          <wp:wrapSquare wrapText="bothSides"/>
          <wp:docPr id="4" name="Imagem 4" descr="OSB_LOGO_OFICIAL_Sete Logoa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B_LOGO_OFICIAL_Sete Logoa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49" type="#_x0000_t75" style="position:absolute;margin-left:-85.15pt;margin-top:-107.6pt;width:596.15pt;height:855.95pt;z-index:-251657728;mso-position-horizontal-relative:margin;mso-position-vertical-relative:margin" o:allowincell="f">
          <v:imagedata r:id="rId2" o:title="Papel Timbrado_Corel 13"/>
          <w10:wrap anchorx="margin" anchory="margin"/>
        </v:shape>
      </w:pict>
    </w:r>
    <w:r w:rsidR="0082586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A2A64"/>
    <w:multiLevelType w:val="hybridMultilevel"/>
    <w:tmpl w:val="412E01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EC2078">
      <w:numFmt w:val="bullet"/>
      <w:lvlText w:val="·"/>
      <w:lvlJc w:val="left"/>
      <w:pPr>
        <w:ind w:left="2415" w:hanging="61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B27E1"/>
    <w:multiLevelType w:val="hybridMultilevel"/>
    <w:tmpl w:val="18A4AF46"/>
    <w:lvl w:ilvl="0" w:tplc="859638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9919C4"/>
    <w:multiLevelType w:val="hybridMultilevel"/>
    <w:tmpl w:val="104235B0"/>
    <w:lvl w:ilvl="0" w:tplc="0D42F666">
      <w:start w:val="1"/>
      <w:numFmt w:val="decimalZero"/>
      <w:lvlText w:val="%1)"/>
      <w:lvlJc w:val="left"/>
      <w:pPr>
        <w:ind w:left="14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35882"/>
    <w:multiLevelType w:val="hybridMultilevel"/>
    <w:tmpl w:val="883E4ADC"/>
    <w:lvl w:ilvl="0" w:tplc="0416000F">
      <w:start w:val="1"/>
      <w:numFmt w:val="decimal"/>
      <w:lvlText w:val="%1."/>
      <w:lvlJc w:val="lef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 w15:restartNumberingAfterBreak="0">
    <w:nsid w:val="5AF701A8"/>
    <w:multiLevelType w:val="hybridMultilevel"/>
    <w:tmpl w:val="03067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4586"/>
    <w:multiLevelType w:val="hybridMultilevel"/>
    <w:tmpl w:val="1E24C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B52DD"/>
    <w:multiLevelType w:val="hybridMultilevel"/>
    <w:tmpl w:val="7EC2360C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1553410"/>
    <w:multiLevelType w:val="hybridMultilevel"/>
    <w:tmpl w:val="1D98BF6E"/>
    <w:lvl w:ilvl="0" w:tplc="7DEADEC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70D"/>
    <w:rsid w:val="00090A8B"/>
    <w:rsid w:val="000A2653"/>
    <w:rsid w:val="000A29DA"/>
    <w:rsid w:val="000A73CD"/>
    <w:rsid w:val="000C16E5"/>
    <w:rsid w:val="000D27FD"/>
    <w:rsid w:val="000F6060"/>
    <w:rsid w:val="001773AC"/>
    <w:rsid w:val="001A4F1E"/>
    <w:rsid w:val="001C69E8"/>
    <w:rsid w:val="002304F6"/>
    <w:rsid w:val="00231A43"/>
    <w:rsid w:val="00254D9E"/>
    <w:rsid w:val="00264D98"/>
    <w:rsid w:val="002845AC"/>
    <w:rsid w:val="002A23E8"/>
    <w:rsid w:val="002A283F"/>
    <w:rsid w:val="002B7E0E"/>
    <w:rsid w:val="003606AD"/>
    <w:rsid w:val="004075E4"/>
    <w:rsid w:val="00446C3B"/>
    <w:rsid w:val="0045302F"/>
    <w:rsid w:val="0047757D"/>
    <w:rsid w:val="004A0716"/>
    <w:rsid w:val="004B2390"/>
    <w:rsid w:val="004E5BB6"/>
    <w:rsid w:val="004F04BB"/>
    <w:rsid w:val="00500A08"/>
    <w:rsid w:val="0051173A"/>
    <w:rsid w:val="0051658C"/>
    <w:rsid w:val="0053413D"/>
    <w:rsid w:val="005646D4"/>
    <w:rsid w:val="00570D32"/>
    <w:rsid w:val="005D265E"/>
    <w:rsid w:val="005D332D"/>
    <w:rsid w:val="005E492C"/>
    <w:rsid w:val="00603BCE"/>
    <w:rsid w:val="00634CC3"/>
    <w:rsid w:val="00663882"/>
    <w:rsid w:val="00675AC4"/>
    <w:rsid w:val="006E564C"/>
    <w:rsid w:val="00702505"/>
    <w:rsid w:val="00704F7B"/>
    <w:rsid w:val="00707326"/>
    <w:rsid w:val="00713471"/>
    <w:rsid w:val="0071739B"/>
    <w:rsid w:val="00724C3F"/>
    <w:rsid w:val="00760071"/>
    <w:rsid w:val="00762935"/>
    <w:rsid w:val="00766583"/>
    <w:rsid w:val="00770600"/>
    <w:rsid w:val="00781198"/>
    <w:rsid w:val="0082586B"/>
    <w:rsid w:val="008464D1"/>
    <w:rsid w:val="008C54E3"/>
    <w:rsid w:val="00942532"/>
    <w:rsid w:val="00962606"/>
    <w:rsid w:val="009B238E"/>
    <w:rsid w:val="009C53FA"/>
    <w:rsid w:val="00A9580D"/>
    <w:rsid w:val="00AD7D2B"/>
    <w:rsid w:val="00B119C8"/>
    <w:rsid w:val="00B128B9"/>
    <w:rsid w:val="00B80724"/>
    <w:rsid w:val="00B8655F"/>
    <w:rsid w:val="00BB101F"/>
    <w:rsid w:val="00BD6430"/>
    <w:rsid w:val="00BE7AF5"/>
    <w:rsid w:val="00BF32A9"/>
    <w:rsid w:val="00BF72C6"/>
    <w:rsid w:val="00C273CF"/>
    <w:rsid w:val="00C35E7E"/>
    <w:rsid w:val="00C4469A"/>
    <w:rsid w:val="00C5569E"/>
    <w:rsid w:val="00C60127"/>
    <w:rsid w:val="00C905DB"/>
    <w:rsid w:val="00CB60E1"/>
    <w:rsid w:val="00CE3711"/>
    <w:rsid w:val="00CF0606"/>
    <w:rsid w:val="00CF2193"/>
    <w:rsid w:val="00CF50B3"/>
    <w:rsid w:val="00CF702C"/>
    <w:rsid w:val="00D019C4"/>
    <w:rsid w:val="00D50F1B"/>
    <w:rsid w:val="00D64465"/>
    <w:rsid w:val="00D76176"/>
    <w:rsid w:val="00DC5BC4"/>
    <w:rsid w:val="00DC64ED"/>
    <w:rsid w:val="00DC6EE3"/>
    <w:rsid w:val="00DD6E8B"/>
    <w:rsid w:val="00E314C7"/>
    <w:rsid w:val="00E73C7E"/>
    <w:rsid w:val="00E91BD2"/>
    <w:rsid w:val="00E94DEA"/>
    <w:rsid w:val="00E969E8"/>
    <w:rsid w:val="00EA0B4C"/>
    <w:rsid w:val="00EC5914"/>
    <w:rsid w:val="00F01298"/>
    <w:rsid w:val="00F1294F"/>
    <w:rsid w:val="00F1326B"/>
    <w:rsid w:val="00F2670D"/>
    <w:rsid w:val="00F33AFB"/>
    <w:rsid w:val="00F43662"/>
    <w:rsid w:val="00F506DF"/>
    <w:rsid w:val="00F828E9"/>
    <w:rsid w:val="00F82B74"/>
    <w:rsid w:val="00F845FB"/>
    <w:rsid w:val="00FA32AA"/>
    <w:rsid w:val="00FB60A1"/>
    <w:rsid w:val="00FF22DA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F3D668F-CFA5-4091-A692-4D418A8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0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70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26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70D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2670D"/>
    <w:pPr>
      <w:ind w:left="720"/>
      <w:contextualSpacing/>
    </w:pPr>
  </w:style>
  <w:style w:type="character" w:styleId="Hyperlink">
    <w:name w:val="Hyperlink"/>
    <w:uiPriority w:val="99"/>
    <w:unhideWhenUsed/>
    <w:rsid w:val="00F2670D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26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670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F26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67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67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2670D"/>
    <w:rPr>
      <w:vertAlign w:val="superscript"/>
    </w:rPr>
  </w:style>
  <w:style w:type="table" w:styleId="Tabelacomgrade">
    <w:name w:val="Table Grid"/>
    <w:basedOn w:val="Tabelanormal"/>
    <w:uiPriority w:val="59"/>
    <w:rsid w:val="0076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1">
    <w:name w:val="Tabela de Grade 6 Colorida1"/>
    <w:basedOn w:val="Tabelanormal"/>
    <w:uiPriority w:val="51"/>
    <w:rsid w:val="007665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134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75AC4"/>
  </w:style>
  <w:style w:type="character" w:styleId="Nmerodepgina">
    <w:name w:val="page number"/>
    <w:basedOn w:val="Fontepargpadro"/>
    <w:uiPriority w:val="99"/>
    <w:unhideWhenUsed/>
    <w:rsid w:val="002A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elagoas.coordenacao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40F1-06F6-4F47-9B85-61F5B340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JMC</cp:lastModifiedBy>
  <cp:revision>63</cp:revision>
  <dcterms:created xsi:type="dcterms:W3CDTF">2018-11-29T10:07:00Z</dcterms:created>
  <dcterms:modified xsi:type="dcterms:W3CDTF">2019-06-03T12:12:00Z</dcterms:modified>
</cp:coreProperties>
</file>